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950F" w14:textId="77777777" w:rsidR="00630E8A" w:rsidRDefault="00630E8A" w:rsidP="00630E8A">
      <w:pPr>
        <w:jc w:val="center"/>
        <w:rPr>
          <w:rFonts w:ascii="Times New Roman" w:hAnsi="Times New Roman" w:cs="Times New Roman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>Wzór Umowy</w:t>
      </w:r>
    </w:p>
    <w:p w14:paraId="2E9428FB" w14:textId="77777777" w:rsidR="00630E8A" w:rsidRPr="005C555F" w:rsidRDefault="00630E8A" w:rsidP="00630E8A">
      <w:pPr>
        <w:jc w:val="center"/>
        <w:rPr>
          <w:rFonts w:ascii="Times New Roman" w:hAnsi="Times New Roman" w:cs="Times New Roman"/>
        </w:rPr>
      </w:pPr>
    </w:p>
    <w:p w14:paraId="04F4F86F" w14:textId="77777777" w:rsidR="00630E8A" w:rsidRPr="00694BA2" w:rsidRDefault="00630E8A" w:rsidP="00630E8A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>Umowa Nr ……/20….</w:t>
      </w:r>
    </w:p>
    <w:p w14:paraId="44EB663B" w14:textId="77777777" w:rsidR="00630E8A" w:rsidRPr="00694BA2" w:rsidRDefault="00630E8A" w:rsidP="00630E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>zawarta dnia ……………..</w:t>
      </w:r>
      <w:r w:rsidRPr="00694BA2">
        <w:rPr>
          <w:rFonts w:ascii="Times New Roman" w:hAnsi="Times New Roman" w:cs="Times New Roman"/>
          <w:sz w:val="24"/>
          <w:szCs w:val="24"/>
        </w:rPr>
        <w:t xml:space="preserve"> w Karnowie pomiędzy Powiatem Nakielskim, ul. Dąbrowskiego 54, 89-100 Nakło nad Notecią, NIP 558-172-43-33 zwanym dalej „Zamawiającym”, reprezentowanym przez dyrektora Zespołu Szkół Specjalnych w Karnowie, jako podmiotu działającego w imieniu powiatu w osobie:</w:t>
      </w:r>
    </w:p>
    <w:p w14:paraId="15BDD036" w14:textId="77777777" w:rsidR="00630E8A" w:rsidRPr="00694BA2" w:rsidRDefault="00630E8A" w:rsidP="00630E8A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1.………………………………….</w:t>
      </w:r>
    </w:p>
    <w:p w14:paraId="2DE954E0" w14:textId="77777777" w:rsidR="00630E8A" w:rsidRPr="00694BA2" w:rsidRDefault="00630E8A" w:rsidP="00630E8A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2…………………………………..</w:t>
      </w:r>
    </w:p>
    <w:p w14:paraId="6B69E41F" w14:textId="77777777" w:rsidR="00630E8A" w:rsidRPr="00694BA2" w:rsidRDefault="00630E8A" w:rsidP="00630E8A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a</w:t>
      </w:r>
    </w:p>
    <w:p w14:paraId="586175CB" w14:textId="77777777" w:rsidR="00630E8A" w:rsidRPr="00694BA2" w:rsidRDefault="00630E8A" w:rsidP="00630E8A">
      <w:pPr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…………………………………………………………………………………………………………..</w:t>
      </w:r>
    </w:p>
    <w:p w14:paraId="2DF0C264" w14:textId="77777777" w:rsidR="00630E8A" w:rsidRPr="00694BA2" w:rsidRDefault="00630E8A" w:rsidP="00630E8A">
      <w:pPr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z siedzibą w ………………………………………………………………………………………………</w:t>
      </w:r>
    </w:p>
    <w:p w14:paraId="085E4169" w14:textId="77777777" w:rsidR="00630E8A" w:rsidRPr="00694BA2" w:rsidRDefault="00630E8A" w:rsidP="00630E8A">
      <w:pPr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NIP ………………………………., zwanym dalej  „Oferentem”,</w:t>
      </w:r>
    </w:p>
    <w:p w14:paraId="23000CC6" w14:textId="77777777" w:rsidR="00630E8A" w:rsidRPr="00694BA2" w:rsidRDefault="00630E8A" w:rsidP="00630E8A">
      <w:pPr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reprezentowanym przez :</w:t>
      </w:r>
    </w:p>
    <w:p w14:paraId="53F6C12D" w14:textId="77777777" w:rsidR="00630E8A" w:rsidRPr="00694BA2" w:rsidRDefault="00630E8A" w:rsidP="00630E8A">
      <w:pPr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</w:t>
      </w:r>
    </w:p>
    <w:p w14:paraId="3C5DAC7F" w14:textId="77777777" w:rsidR="00630E8A" w:rsidRPr="00694BA2" w:rsidRDefault="00630E8A" w:rsidP="00630E8A">
      <w:pPr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</w:t>
      </w:r>
      <w:r w:rsidRPr="00694BA2">
        <w:t xml:space="preserve">                                                         </w:t>
      </w:r>
    </w:p>
    <w:p w14:paraId="70AF531C" w14:textId="77777777" w:rsidR="00630E8A" w:rsidRPr="00694BA2" w:rsidRDefault="00630E8A" w:rsidP="00630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114443F" w14:textId="77777777" w:rsidR="00630E8A" w:rsidRPr="00694BA2" w:rsidRDefault="00630E8A" w:rsidP="00630E8A">
      <w:pPr>
        <w:spacing w:before="120" w:after="120"/>
        <w:jc w:val="left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pl-PL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>1.</w:t>
      </w:r>
      <w:r w:rsidRPr="00694BA2">
        <w:rPr>
          <w:rFonts w:ascii="Times New Roman" w:hAnsi="Times New Roman" w:cs="Times New Roman"/>
          <w:sz w:val="24"/>
          <w:szCs w:val="24"/>
        </w:rPr>
        <w:t xml:space="preserve"> Zgodnie z wynikiem zapytania ofertowego  i analizie złożonej oferty </w:t>
      </w:r>
      <w:r w:rsidRPr="00694BA2">
        <w:rPr>
          <w:rFonts w:ascii="Times New Roman" w:eastAsia="+mn-ea" w:hAnsi="Times New Roman" w:cs="Times New Roman"/>
          <w:color w:val="000000"/>
          <w:sz w:val="24"/>
          <w:szCs w:val="24"/>
          <w:lang w:eastAsia="pl-PL"/>
        </w:rPr>
        <w:t xml:space="preserve">w dniu </w:t>
      </w:r>
      <w:r w:rsidRPr="00694BA2">
        <w:rPr>
          <w:rFonts w:ascii="Times New Roman" w:hAnsi="Times New Roman" w:cs="Times New Roman"/>
          <w:sz w:val="24"/>
          <w:szCs w:val="24"/>
        </w:rPr>
        <w:t xml:space="preserve"> …………………… r.. Zamawiający zamawia, a Oferent  zobowiązuje się sukcesywnie dostarczać gaz płynny propan do celów grzewczych w budynku Zespołu Szkół Specjalnych w Karnowie oraz  wynajmie 2  zbiorniki na  gaz o pojemności 6700 litrów każdy zgodnie z  ofertą, która stanowi integralną część umowy.</w:t>
      </w:r>
    </w:p>
    <w:p w14:paraId="518AEE17" w14:textId="77777777" w:rsidR="00630E8A" w:rsidRPr="00694BA2" w:rsidRDefault="00630E8A" w:rsidP="00630E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>2</w:t>
      </w:r>
      <w:r w:rsidRPr="00694BA2">
        <w:rPr>
          <w:rFonts w:ascii="Times New Roman" w:hAnsi="Times New Roman" w:cs="Times New Roman"/>
          <w:sz w:val="24"/>
          <w:szCs w:val="24"/>
        </w:rPr>
        <w:t xml:space="preserve">. Miejscem dostawy jest: </w:t>
      </w:r>
    </w:p>
    <w:p w14:paraId="59DCD3F4" w14:textId="77777777" w:rsidR="00630E8A" w:rsidRPr="00694BA2" w:rsidRDefault="00630E8A" w:rsidP="00630E8A">
      <w:pPr>
        <w:spacing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ab/>
      </w:r>
      <w:r w:rsidRPr="00694BA2">
        <w:rPr>
          <w:rFonts w:ascii="Times New Roman" w:hAnsi="Times New Roman" w:cs="Times New Roman"/>
          <w:b/>
          <w:sz w:val="24"/>
          <w:szCs w:val="24"/>
        </w:rPr>
        <w:tab/>
        <w:t>Zespół Szkół Specjalnych w Karnowie</w:t>
      </w:r>
    </w:p>
    <w:p w14:paraId="07BC0B30" w14:textId="77777777" w:rsidR="00630E8A" w:rsidRPr="00694BA2" w:rsidRDefault="00630E8A" w:rsidP="00630E8A">
      <w:pPr>
        <w:spacing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ab/>
      </w:r>
      <w:r w:rsidRPr="00694BA2">
        <w:rPr>
          <w:rFonts w:ascii="Times New Roman" w:hAnsi="Times New Roman" w:cs="Times New Roman"/>
          <w:b/>
          <w:sz w:val="24"/>
          <w:szCs w:val="24"/>
        </w:rPr>
        <w:tab/>
        <w:t>Karnowo 56</w:t>
      </w:r>
    </w:p>
    <w:p w14:paraId="5405F838" w14:textId="77777777" w:rsidR="00630E8A" w:rsidRPr="00694BA2" w:rsidRDefault="00630E8A" w:rsidP="00630E8A">
      <w:pPr>
        <w:spacing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ab/>
      </w:r>
      <w:r w:rsidRPr="00694BA2">
        <w:rPr>
          <w:rFonts w:ascii="Times New Roman" w:hAnsi="Times New Roman" w:cs="Times New Roman"/>
          <w:b/>
          <w:sz w:val="24"/>
          <w:szCs w:val="24"/>
        </w:rPr>
        <w:tab/>
        <w:t>89-100 Nakło nad Notecią</w:t>
      </w:r>
    </w:p>
    <w:p w14:paraId="041056A3" w14:textId="77777777" w:rsidR="00630E8A" w:rsidRPr="00694BA2" w:rsidRDefault="00630E8A" w:rsidP="00630E8A">
      <w:pPr>
        <w:spacing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ab/>
      </w:r>
      <w:r w:rsidRPr="00694BA2">
        <w:rPr>
          <w:rFonts w:ascii="Times New Roman" w:hAnsi="Times New Roman" w:cs="Times New Roman"/>
          <w:b/>
          <w:sz w:val="24"/>
          <w:szCs w:val="24"/>
        </w:rPr>
        <w:tab/>
        <w:t>woj. kujawsko-pomorskie</w:t>
      </w:r>
    </w:p>
    <w:p w14:paraId="01D859F9" w14:textId="77777777" w:rsidR="00630E8A" w:rsidRPr="00694BA2" w:rsidRDefault="00630E8A" w:rsidP="00630E8A">
      <w:pPr>
        <w:spacing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6400661E" w14:textId="77777777" w:rsidR="00630E8A" w:rsidRPr="00694BA2" w:rsidRDefault="00630E8A" w:rsidP="00630E8A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>3</w:t>
      </w:r>
      <w:r w:rsidRPr="00694BA2">
        <w:rPr>
          <w:rFonts w:ascii="Times New Roman" w:hAnsi="Times New Roman" w:cs="Times New Roman"/>
          <w:sz w:val="24"/>
          <w:szCs w:val="24"/>
        </w:rPr>
        <w:t>. Dostawa odbywać się będzie na koszt Oferenta i transportem zapewnionym przez Oferenta.</w:t>
      </w:r>
    </w:p>
    <w:p w14:paraId="7E5A83BC" w14:textId="77777777" w:rsidR="00630E8A" w:rsidRPr="00694BA2" w:rsidRDefault="00630E8A" w:rsidP="00630E8A">
      <w:pPr>
        <w:tabs>
          <w:tab w:val="left" w:pos="426"/>
        </w:tabs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17CB748" w14:textId="77777777" w:rsidR="00630E8A" w:rsidRPr="00694BA2" w:rsidRDefault="00630E8A" w:rsidP="00630E8A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357" w:hanging="35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umowy wynosi 18 miesięcy od daty jej zawarcia lub </w:t>
      </w:r>
      <w:r w:rsidRPr="0069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wyczerpania ilości zamówionego gazu </w:t>
      </w:r>
      <w:r w:rsidRPr="00694B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904C40" w14:textId="77777777" w:rsidR="00630E8A" w:rsidRPr="00694BA2" w:rsidRDefault="00630E8A" w:rsidP="00630E8A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357" w:hanging="35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odbywać się będą w terminie 7 dni od dnia zgłoszenia zapotrzebowania przez Zamawiającego. </w:t>
      </w:r>
    </w:p>
    <w:p w14:paraId="32CA2046" w14:textId="77777777" w:rsidR="00630E8A" w:rsidRDefault="00630E8A" w:rsidP="00630E8A">
      <w:pPr>
        <w:tabs>
          <w:tab w:val="left" w:pos="360"/>
          <w:tab w:val="left" w:pos="426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4DBEC" w14:textId="77777777" w:rsidR="00630E8A" w:rsidRDefault="00630E8A" w:rsidP="00630E8A">
      <w:pPr>
        <w:tabs>
          <w:tab w:val="left" w:pos="360"/>
          <w:tab w:val="left" w:pos="426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5B2F1" w14:textId="77777777" w:rsidR="00630E8A" w:rsidRDefault="00630E8A" w:rsidP="00630E8A">
      <w:pPr>
        <w:tabs>
          <w:tab w:val="left" w:pos="360"/>
          <w:tab w:val="left" w:pos="426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9EA8F5" w14:textId="77777777" w:rsidR="00630E8A" w:rsidRPr="00694BA2" w:rsidRDefault="00630E8A" w:rsidP="00630E8A">
      <w:pPr>
        <w:tabs>
          <w:tab w:val="left" w:pos="360"/>
          <w:tab w:val="left" w:pos="426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9C49DF0" w14:textId="77777777" w:rsidR="00630E8A" w:rsidRPr="00694BA2" w:rsidRDefault="00630E8A" w:rsidP="00630E8A">
      <w:pPr>
        <w:numPr>
          <w:ilvl w:val="0"/>
          <w:numId w:val="2"/>
        </w:numPr>
        <w:tabs>
          <w:tab w:val="left" w:pos="426"/>
        </w:tabs>
        <w:spacing w:before="120" w:after="20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Oferent  ustanawia ...............................   jako osobę do kontaktów roboczych z Zamawiającym tel. ..................... .</w:t>
      </w:r>
    </w:p>
    <w:p w14:paraId="66EBDF58" w14:textId="77777777" w:rsidR="00630E8A" w:rsidRPr="005C555F" w:rsidRDefault="00630E8A" w:rsidP="00630E8A">
      <w:pPr>
        <w:numPr>
          <w:ilvl w:val="0"/>
          <w:numId w:val="2"/>
        </w:numPr>
        <w:tabs>
          <w:tab w:val="left" w:pos="426"/>
        </w:tabs>
        <w:spacing w:before="120" w:after="20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 xml:space="preserve">Zamawiający ustanawia: ……………………………………………………..jako osoby do kontaktów roboczych z Oferentem , tel. 52 385 22 62 lub 530 628 803. </w:t>
      </w:r>
    </w:p>
    <w:p w14:paraId="01E42709" w14:textId="77777777" w:rsidR="00630E8A" w:rsidRPr="00694BA2" w:rsidRDefault="00630E8A" w:rsidP="00630E8A">
      <w:pPr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>§ 4</w:t>
      </w:r>
    </w:p>
    <w:p w14:paraId="28BA459C" w14:textId="77777777" w:rsidR="00630E8A" w:rsidRPr="00694BA2" w:rsidRDefault="00630E8A" w:rsidP="00630E8A">
      <w:pPr>
        <w:numPr>
          <w:ilvl w:val="0"/>
          <w:numId w:val="3"/>
        </w:numPr>
        <w:tabs>
          <w:tab w:val="left" w:pos="426"/>
        </w:tabs>
        <w:spacing w:after="200" w:line="240" w:lineRule="auto"/>
        <w:ind w:hanging="218"/>
        <w:jc w:val="left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lastRenderedPageBreak/>
        <w:t>Oferent  zobowiązuje się wykonać zamówienie we własnym zakresie.</w:t>
      </w:r>
    </w:p>
    <w:p w14:paraId="0D0D3424" w14:textId="77777777" w:rsidR="00630E8A" w:rsidRPr="00694BA2" w:rsidRDefault="00630E8A" w:rsidP="00630E8A">
      <w:pPr>
        <w:tabs>
          <w:tab w:val="left" w:pos="42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95F19D" w14:textId="77777777" w:rsidR="00630E8A" w:rsidRPr="00694BA2" w:rsidRDefault="00630E8A" w:rsidP="00630E8A">
      <w:pPr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>§ 5</w:t>
      </w:r>
    </w:p>
    <w:p w14:paraId="6962F823" w14:textId="77777777" w:rsidR="00630E8A" w:rsidRDefault="00630E8A" w:rsidP="00630E8A">
      <w:pPr>
        <w:numPr>
          <w:ilvl w:val="1"/>
          <w:numId w:val="2"/>
        </w:numPr>
        <w:spacing w:after="200" w:line="240" w:lineRule="auto"/>
        <w:ind w:left="357" w:hanging="35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BA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przedmiotu umowy wynosi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ofertą</w:t>
      </w:r>
      <w:r w:rsidRPr="00BE794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4D64A55" w14:textId="77777777" w:rsidR="00630E8A" w:rsidRDefault="00630E8A" w:rsidP="00630E8A">
      <w:pPr>
        <w:spacing w:after="200" w:line="240" w:lineRule="auto"/>
        <w:ind w:left="35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0199" w:type="dxa"/>
        <w:tblInd w:w="-5" w:type="dxa"/>
        <w:tblLook w:val="04A0" w:firstRow="1" w:lastRow="0" w:firstColumn="1" w:lastColumn="0" w:noHBand="0" w:noVBand="1"/>
      </w:tblPr>
      <w:tblGrid>
        <w:gridCol w:w="1732"/>
        <w:gridCol w:w="1379"/>
        <w:gridCol w:w="2123"/>
        <w:gridCol w:w="1614"/>
        <w:gridCol w:w="1482"/>
        <w:gridCol w:w="902"/>
        <w:gridCol w:w="967"/>
      </w:tblGrid>
      <w:tr w:rsidR="00630E8A" w14:paraId="437423FD" w14:textId="77777777" w:rsidTr="001F0303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CC4" w14:textId="77777777" w:rsidR="00630E8A" w:rsidRPr="00447B70" w:rsidRDefault="00630E8A" w:rsidP="001F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70">
              <w:rPr>
                <w:rFonts w:ascii="Times New Roman" w:hAnsi="Times New Roman" w:cs="Times New Roman"/>
                <w:sz w:val="20"/>
                <w:szCs w:val="20"/>
              </w:rPr>
              <w:t xml:space="preserve">Cena jedn. netto propanu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447B70">
                <w:rPr>
                  <w:rFonts w:ascii="Times New Roman" w:hAnsi="Times New Roman" w:cs="Times New Roman"/>
                  <w:sz w:val="20"/>
                  <w:szCs w:val="20"/>
                </w:rPr>
                <w:t>1 litr</w:t>
              </w:r>
            </w:smartTag>
            <w:r w:rsidRPr="00447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B7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oparciu </w:t>
            </w:r>
            <w:r w:rsidRPr="00447B70">
              <w:rPr>
                <w:rFonts w:ascii="Times New Roman" w:hAnsi="Times New Roman" w:cs="Times New Roman"/>
                <w:sz w:val="20"/>
                <w:szCs w:val="20"/>
              </w:rPr>
              <w:br/>
              <w:t>o aktualną cenę zamieszczaną na stronie e-petrol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CC2" w14:textId="77777777" w:rsidR="00630E8A" w:rsidRPr="00447B70" w:rsidRDefault="00630E8A" w:rsidP="001F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70">
              <w:rPr>
                <w:rFonts w:ascii="Times New Roman" w:hAnsi="Times New Roman" w:cs="Times New Roman"/>
                <w:sz w:val="20"/>
                <w:szCs w:val="20"/>
              </w:rPr>
              <w:t>Marża/ upust Oferenta</w:t>
            </w:r>
            <w:r w:rsidRPr="00447B70">
              <w:rPr>
                <w:rFonts w:ascii="Times New Roman" w:hAnsi="Times New Roman" w:cs="Times New Roman"/>
                <w:sz w:val="20"/>
                <w:szCs w:val="20"/>
              </w:rPr>
              <w:br/>
              <w:t>w % do dwóch miejsc po przecinku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434" w14:textId="77777777" w:rsidR="00630E8A" w:rsidRPr="00447B70" w:rsidRDefault="00630E8A" w:rsidP="001F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70">
              <w:rPr>
                <w:rFonts w:ascii="Times New Roman" w:hAnsi="Times New Roman" w:cs="Times New Roman"/>
                <w:sz w:val="20"/>
                <w:szCs w:val="20"/>
              </w:rPr>
              <w:t>Kwota marży/ upustu</w:t>
            </w:r>
          </w:p>
          <w:p w14:paraId="619F5B6F" w14:textId="77777777" w:rsidR="00630E8A" w:rsidRPr="00447B70" w:rsidRDefault="00630E8A" w:rsidP="001F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70">
              <w:rPr>
                <w:rFonts w:ascii="Times New Roman" w:hAnsi="Times New Roman" w:cs="Times New Roman"/>
                <w:sz w:val="20"/>
                <w:szCs w:val="20"/>
              </w:rPr>
              <w:t xml:space="preserve">oferowana przez Oferenta w stosunku do ceny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447B70">
                <w:rPr>
                  <w:rFonts w:ascii="Times New Roman" w:hAnsi="Times New Roman" w:cs="Times New Roman"/>
                  <w:sz w:val="20"/>
                  <w:szCs w:val="20"/>
                </w:rPr>
                <w:t>1 litra</w:t>
              </w:r>
            </w:smartTag>
            <w:r w:rsidRPr="00447B70">
              <w:rPr>
                <w:rFonts w:ascii="Times New Roman" w:hAnsi="Times New Roman" w:cs="Times New Roman"/>
                <w:sz w:val="20"/>
                <w:szCs w:val="20"/>
              </w:rPr>
              <w:t xml:space="preserve"> propanu producenta (do dwóch miejsc po przecinku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92D" w14:textId="77777777" w:rsidR="00630E8A" w:rsidRPr="00447B70" w:rsidRDefault="00630E8A" w:rsidP="001F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70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447B70">
                <w:rPr>
                  <w:rFonts w:ascii="Times New Roman" w:hAnsi="Times New Roman" w:cs="Times New Roman"/>
                  <w:sz w:val="20"/>
                  <w:szCs w:val="20"/>
                </w:rPr>
                <w:t>1 litra</w:t>
              </w:r>
            </w:smartTag>
            <w:r w:rsidRPr="00447B70">
              <w:rPr>
                <w:rFonts w:ascii="Times New Roman" w:hAnsi="Times New Roman" w:cs="Times New Roman"/>
                <w:sz w:val="20"/>
                <w:szCs w:val="20"/>
              </w:rPr>
              <w:t xml:space="preserve"> propanu po uwzględnieniu marży/ upustu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23C0" w14:textId="77777777" w:rsidR="00630E8A" w:rsidRPr="00447B70" w:rsidRDefault="00630E8A" w:rsidP="001F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70">
              <w:rPr>
                <w:rFonts w:ascii="Times New Roman" w:hAnsi="Times New Roman" w:cs="Times New Roman"/>
                <w:sz w:val="20"/>
                <w:szCs w:val="20"/>
              </w:rPr>
              <w:t>Ilość litrów propanu zamawiana przez Zamawiającego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2C67" w14:textId="77777777" w:rsidR="00630E8A" w:rsidRPr="00447B70" w:rsidRDefault="00630E8A" w:rsidP="001F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70">
              <w:rPr>
                <w:rFonts w:ascii="Times New Roman" w:hAnsi="Times New Roman" w:cs="Times New Roman"/>
                <w:sz w:val="20"/>
                <w:szCs w:val="20"/>
              </w:rPr>
              <w:t>podatek VAT (%)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5956" w14:textId="77777777" w:rsidR="00630E8A" w:rsidRPr="00447B70" w:rsidRDefault="00630E8A" w:rsidP="001F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70">
              <w:rPr>
                <w:rFonts w:ascii="Times New Roman" w:hAnsi="Times New Roman" w:cs="Times New Roman"/>
                <w:sz w:val="20"/>
                <w:szCs w:val="20"/>
              </w:rPr>
              <w:t xml:space="preserve">Wartość brutto </w:t>
            </w:r>
          </w:p>
        </w:tc>
      </w:tr>
      <w:tr w:rsidR="00630E8A" w14:paraId="5C536550" w14:textId="77777777" w:rsidTr="001F0303">
        <w:tc>
          <w:tcPr>
            <w:tcW w:w="1746" w:type="dxa"/>
          </w:tcPr>
          <w:p w14:paraId="59958264" w14:textId="77777777" w:rsidR="00630E8A" w:rsidRPr="00256C4B" w:rsidRDefault="00630E8A" w:rsidP="001F0303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91" w:type="dxa"/>
          </w:tcPr>
          <w:p w14:paraId="57B81C3B" w14:textId="77777777" w:rsidR="00630E8A" w:rsidRPr="00256C4B" w:rsidRDefault="00630E8A" w:rsidP="001F0303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56" w:type="dxa"/>
          </w:tcPr>
          <w:p w14:paraId="4D1FDE79" w14:textId="77777777" w:rsidR="00630E8A" w:rsidRPr="00256C4B" w:rsidRDefault="00630E8A" w:rsidP="001F0303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21" w:type="dxa"/>
          </w:tcPr>
          <w:p w14:paraId="5AA69608" w14:textId="77777777" w:rsidR="00630E8A" w:rsidRPr="00256C4B" w:rsidRDefault="00630E8A" w:rsidP="001F0303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1" w:type="dxa"/>
          </w:tcPr>
          <w:p w14:paraId="43D69516" w14:textId="77777777" w:rsidR="00630E8A" w:rsidRPr="00447B70" w:rsidRDefault="00630E8A" w:rsidP="001F0303">
            <w:pPr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45</w:t>
            </w:r>
            <w:r w:rsidRPr="00447B7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000</w:t>
            </w:r>
          </w:p>
        </w:tc>
        <w:tc>
          <w:tcPr>
            <w:tcW w:w="904" w:type="dxa"/>
          </w:tcPr>
          <w:p w14:paraId="1A224137" w14:textId="77777777" w:rsidR="00630E8A" w:rsidRPr="00256C4B" w:rsidRDefault="00630E8A" w:rsidP="001F0303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0" w:type="dxa"/>
          </w:tcPr>
          <w:p w14:paraId="2F2C94C0" w14:textId="77777777" w:rsidR="00630E8A" w:rsidRPr="00256C4B" w:rsidRDefault="00630E8A" w:rsidP="001F0303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0662868F" w14:textId="77777777" w:rsidR="00630E8A" w:rsidRPr="00694BA2" w:rsidRDefault="00630E8A" w:rsidP="00630E8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0BCEC" w14:textId="77777777" w:rsidR="00630E8A" w:rsidRPr="00694BA2" w:rsidRDefault="00630E8A" w:rsidP="00630E8A">
      <w:pPr>
        <w:spacing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Słownie: 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…………………….</w:t>
      </w:r>
      <w:r w:rsidRPr="00694B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</w:t>
      </w:r>
    </w:p>
    <w:p w14:paraId="3EEC5A37" w14:textId="77777777" w:rsidR="00630E8A" w:rsidRDefault="00630E8A" w:rsidP="00630E8A">
      <w:pPr>
        <w:spacing w:line="240" w:lineRule="auto"/>
        <w:ind w:left="3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1163"/>
        <w:gridCol w:w="1843"/>
        <w:gridCol w:w="916"/>
        <w:gridCol w:w="1316"/>
        <w:gridCol w:w="1316"/>
        <w:gridCol w:w="1768"/>
      </w:tblGrid>
      <w:tr w:rsidR="00630E8A" w:rsidRPr="00DC13E6" w14:paraId="129BEB59" w14:textId="77777777" w:rsidTr="001F0303">
        <w:tc>
          <w:tcPr>
            <w:tcW w:w="1702" w:type="dxa"/>
          </w:tcPr>
          <w:p w14:paraId="0C4DB777" w14:textId="77777777" w:rsidR="00630E8A" w:rsidRPr="00DC13E6" w:rsidRDefault="00630E8A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163" w:type="dxa"/>
          </w:tcPr>
          <w:p w14:paraId="1C840EA6" w14:textId="77777777" w:rsidR="00630E8A" w:rsidRPr="00DC13E6" w:rsidRDefault="00630E8A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</w:p>
        </w:tc>
        <w:tc>
          <w:tcPr>
            <w:tcW w:w="1843" w:type="dxa"/>
          </w:tcPr>
          <w:p w14:paraId="1132B58C" w14:textId="77777777" w:rsidR="00630E8A" w:rsidRPr="00DC13E6" w:rsidRDefault="00630E8A" w:rsidP="001F0303">
            <w:pPr>
              <w:tabs>
                <w:tab w:val="left" w:pos="7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Cena jednostkowa netto</w:t>
            </w:r>
          </w:p>
        </w:tc>
        <w:tc>
          <w:tcPr>
            <w:tcW w:w="916" w:type="dxa"/>
          </w:tcPr>
          <w:p w14:paraId="616B7B06" w14:textId="77777777" w:rsidR="00630E8A" w:rsidRPr="00DC13E6" w:rsidRDefault="00630E8A" w:rsidP="001F03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316" w:type="dxa"/>
          </w:tcPr>
          <w:p w14:paraId="735B73BD" w14:textId="77777777" w:rsidR="00630E8A" w:rsidRPr="00DC13E6" w:rsidRDefault="00630E8A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1316" w:type="dxa"/>
          </w:tcPr>
          <w:p w14:paraId="1673FC58" w14:textId="77777777" w:rsidR="00630E8A" w:rsidRPr="00DC13E6" w:rsidRDefault="00630E8A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1768" w:type="dxa"/>
          </w:tcPr>
          <w:p w14:paraId="7AA477FC" w14:textId="77777777" w:rsidR="00630E8A" w:rsidRPr="00DC13E6" w:rsidRDefault="00630E8A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630E8A" w:rsidRPr="00DC13E6" w14:paraId="35253F52" w14:textId="77777777" w:rsidTr="001F0303">
        <w:tc>
          <w:tcPr>
            <w:tcW w:w="1702" w:type="dxa"/>
          </w:tcPr>
          <w:p w14:paraId="02A05EEC" w14:textId="77777777" w:rsidR="00630E8A" w:rsidRPr="00DC13E6" w:rsidRDefault="00630E8A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 xml:space="preserve">Najem 2 zbiorników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gaz płynn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63" w:type="dxa"/>
          </w:tcPr>
          <w:p w14:paraId="5D662FF1" w14:textId="77777777" w:rsidR="00630E8A" w:rsidRDefault="00630E8A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A10D6" w14:textId="77777777" w:rsidR="00630E8A" w:rsidRPr="00DC13E6" w:rsidRDefault="00630E8A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kwartał</w:t>
            </w:r>
          </w:p>
        </w:tc>
        <w:tc>
          <w:tcPr>
            <w:tcW w:w="1843" w:type="dxa"/>
          </w:tcPr>
          <w:p w14:paraId="1874BBE2" w14:textId="77777777" w:rsidR="00630E8A" w:rsidRPr="00DC13E6" w:rsidRDefault="00630E8A" w:rsidP="001F03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89448" w14:textId="77777777" w:rsidR="00630E8A" w:rsidRPr="00DC13E6" w:rsidRDefault="00630E8A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E3D7D6D" w14:textId="77777777" w:rsidR="00630E8A" w:rsidRPr="00DC13E6" w:rsidRDefault="00630E8A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18E53" w14:textId="77777777" w:rsidR="00630E8A" w:rsidRPr="00DC13E6" w:rsidRDefault="00630E8A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14:paraId="5EBDC3D1" w14:textId="77777777" w:rsidR="00630E8A" w:rsidRPr="00DC13E6" w:rsidRDefault="00630E8A" w:rsidP="001F03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310E1593" w14:textId="77777777" w:rsidR="00630E8A" w:rsidRPr="00DC13E6" w:rsidRDefault="00630E8A" w:rsidP="001F03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045E6A6B" w14:textId="77777777" w:rsidR="00630E8A" w:rsidRPr="00DC13E6" w:rsidRDefault="00630E8A" w:rsidP="001F03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FB0C52" w14:textId="77777777" w:rsidR="00630E8A" w:rsidRPr="00694BA2" w:rsidRDefault="00630E8A" w:rsidP="00630E8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49654" w14:textId="77777777" w:rsidR="00630E8A" w:rsidRDefault="00630E8A" w:rsidP="00630E8A">
      <w:pPr>
        <w:ind w:firstLine="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>Słownie: 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Pr="00694BA2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………………………………………. </w:t>
      </w:r>
    </w:p>
    <w:p w14:paraId="32D80E20" w14:textId="77777777" w:rsidR="00630E8A" w:rsidRPr="00694BA2" w:rsidRDefault="00630E8A" w:rsidP="00630E8A">
      <w:pPr>
        <w:ind w:firstLine="36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5A2B3E6" w14:textId="77777777" w:rsidR="00630E8A" w:rsidRPr="00694BA2" w:rsidRDefault="00630E8A" w:rsidP="00630E8A">
      <w:pPr>
        <w:spacing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C42F6" w14:textId="77777777" w:rsidR="00630E8A" w:rsidRDefault="00630E8A" w:rsidP="00630E8A">
      <w:pPr>
        <w:pStyle w:val="Akapitzlist"/>
        <w:numPr>
          <w:ilvl w:val="0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EE1336">
        <w:rPr>
          <w:rFonts w:ascii="Times New Roman" w:hAnsi="Times New Roman" w:cs="Times New Roman"/>
          <w:sz w:val="24"/>
          <w:szCs w:val="24"/>
        </w:rPr>
        <w:t xml:space="preserve">Cena za dostarczony gaz kalkulowana będzie w następujący sposób : wartość jednostkowa netto  producenta z dnia dostawy gazu plus/minus stała marża /upust Oferenta określona w ofercie w wysokości  …………razy ilość zamówionych litrów  plus podatek vat . </w:t>
      </w:r>
    </w:p>
    <w:p w14:paraId="3601D15A" w14:textId="77777777" w:rsidR="00630E8A" w:rsidRPr="00EE1336" w:rsidRDefault="00630E8A" w:rsidP="00630E8A">
      <w:pPr>
        <w:pStyle w:val="Akapitzlist"/>
        <w:numPr>
          <w:ilvl w:val="0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Wskazana powyżej marża /upust jest stała i nie podlega zmianie przez cały okres obowiązywania umowy </w:t>
      </w:r>
    </w:p>
    <w:p w14:paraId="7EC93871" w14:textId="77777777" w:rsidR="00630E8A" w:rsidRPr="00463F07" w:rsidRDefault="00630E8A" w:rsidP="00630E8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7C53">
        <w:rPr>
          <w:rFonts w:ascii="Times New Roman" w:hAnsi="Times New Roman" w:cs="Times New Roman"/>
          <w:sz w:val="24"/>
          <w:szCs w:val="24"/>
        </w:rPr>
        <w:t>Wartość przedmiotu umowy obejmuje wszelkie koszty związane z realizacją zamówienia ( min.  przewóz, wywóz, montaż, demontaż 2 zbiorników gazu płynnego o pojemności 6 700 litrów każdy oraz dowóz gazu samochodami cysternami).</w:t>
      </w:r>
    </w:p>
    <w:p w14:paraId="08874396" w14:textId="77777777" w:rsidR="00630E8A" w:rsidRPr="00152183" w:rsidRDefault="00630E8A" w:rsidP="00630E8A">
      <w:pPr>
        <w:pStyle w:val="Akapitzlist"/>
        <w:numPr>
          <w:ilvl w:val="0"/>
          <w:numId w:val="7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EE1336">
        <w:rPr>
          <w:rFonts w:ascii="Times New Roman" w:hAnsi="Times New Roman" w:cs="Times New Roman"/>
          <w:sz w:val="24"/>
          <w:szCs w:val="24"/>
        </w:rPr>
        <w:t xml:space="preserve"> Oferent ma prawo żądać ustawowych odsetek za zwłokę należności za wykonana dostawę.</w:t>
      </w:r>
    </w:p>
    <w:p w14:paraId="483880C6" w14:textId="77777777" w:rsidR="00630E8A" w:rsidRPr="00694BA2" w:rsidRDefault="00630E8A" w:rsidP="00630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>§ 6</w:t>
      </w:r>
    </w:p>
    <w:p w14:paraId="3AB0F702" w14:textId="77777777" w:rsidR="00630E8A" w:rsidRPr="00152183" w:rsidRDefault="00630E8A" w:rsidP="00630E8A">
      <w:pPr>
        <w:numPr>
          <w:ilvl w:val="0"/>
          <w:numId w:val="4"/>
        </w:numPr>
        <w:tabs>
          <w:tab w:val="num" w:pos="284"/>
        </w:tabs>
        <w:spacing w:after="20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152183">
        <w:rPr>
          <w:rFonts w:ascii="Times New Roman" w:hAnsi="Times New Roman" w:cs="Times New Roman"/>
          <w:sz w:val="24"/>
          <w:szCs w:val="24"/>
        </w:rPr>
        <w:t xml:space="preserve">Zapłata za zamówiony i dostarczony gaz będzie następować w oparciu o dowód dostawy i prawidłowo wystawioną fakturę VAT.                  </w:t>
      </w:r>
    </w:p>
    <w:p w14:paraId="3200E1B7" w14:textId="77777777" w:rsidR="00630E8A" w:rsidRDefault="00630E8A" w:rsidP="00630E8A">
      <w:pPr>
        <w:numPr>
          <w:ilvl w:val="0"/>
          <w:numId w:val="4"/>
        </w:numPr>
        <w:tabs>
          <w:tab w:val="num" w:pos="284"/>
        </w:tabs>
        <w:spacing w:after="20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152183">
        <w:rPr>
          <w:rFonts w:ascii="Times New Roman" w:hAnsi="Times New Roman" w:cs="Times New Roman"/>
          <w:sz w:val="24"/>
          <w:szCs w:val="24"/>
        </w:rPr>
        <w:t xml:space="preserve">Zamawiający dokona zapłaty należności za dostawę gazu w terminie 14 dni od dnia dostarczenia faktury przez Oferenta. </w:t>
      </w:r>
    </w:p>
    <w:p w14:paraId="66E00916" w14:textId="77777777" w:rsidR="00630E8A" w:rsidRPr="00152183" w:rsidRDefault="00630E8A" w:rsidP="00630E8A">
      <w:pPr>
        <w:numPr>
          <w:ilvl w:val="0"/>
          <w:numId w:val="4"/>
        </w:numPr>
        <w:tabs>
          <w:tab w:val="num" w:pos="284"/>
        </w:tabs>
        <w:spacing w:after="20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152183">
        <w:rPr>
          <w:rFonts w:ascii="Times New Roman" w:hAnsi="Times New Roman" w:cs="Times New Roman"/>
          <w:sz w:val="24"/>
          <w:szCs w:val="24"/>
        </w:rPr>
        <w:t xml:space="preserve">Zapłata za fakturę nastąpi z zastosowaniem podzielnej płatności tzw. </w:t>
      </w:r>
      <w:proofErr w:type="spellStart"/>
      <w:r w:rsidRPr="00152183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152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183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152183">
        <w:rPr>
          <w:rFonts w:ascii="Times New Roman" w:hAnsi="Times New Roman" w:cs="Times New Roman"/>
          <w:sz w:val="24"/>
          <w:szCs w:val="24"/>
        </w:rPr>
        <w:t xml:space="preserve">. Płatność nastąpi na rachunek bankowy w skazany w elektronicznym wykazie podmiotów Szefa Krajowej Administracji Skarbowej  </w:t>
      </w:r>
    </w:p>
    <w:p w14:paraId="3BC98881" w14:textId="77777777" w:rsidR="00630E8A" w:rsidRPr="00152183" w:rsidRDefault="00630E8A" w:rsidP="00630E8A">
      <w:pPr>
        <w:numPr>
          <w:ilvl w:val="0"/>
          <w:numId w:val="4"/>
        </w:numPr>
        <w:tabs>
          <w:tab w:val="num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52183">
        <w:rPr>
          <w:rFonts w:ascii="Times New Roman" w:hAnsi="Times New Roman" w:cs="Times New Roman"/>
          <w:sz w:val="24"/>
          <w:szCs w:val="24"/>
        </w:rPr>
        <w:t xml:space="preserve">Płatność za kwartalną dzierżawę zbiorników nastąpi </w:t>
      </w:r>
      <w:r>
        <w:rPr>
          <w:rFonts w:ascii="Times New Roman" w:hAnsi="Times New Roman" w:cs="Times New Roman"/>
          <w:sz w:val="24"/>
          <w:szCs w:val="24"/>
        </w:rPr>
        <w:t xml:space="preserve">na koniec każdego kwartału w czasie trwania umowy </w:t>
      </w:r>
      <w:r w:rsidRPr="00152183">
        <w:rPr>
          <w:rFonts w:ascii="Times New Roman" w:hAnsi="Times New Roman" w:cs="Times New Roman"/>
          <w:sz w:val="24"/>
          <w:szCs w:val="24"/>
        </w:rPr>
        <w:t xml:space="preserve"> po prawidłowo wystawionej fakturze VAT.  </w:t>
      </w:r>
    </w:p>
    <w:p w14:paraId="3D868BD7" w14:textId="77777777" w:rsidR="00630E8A" w:rsidRDefault="00630E8A" w:rsidP="00630E8A">
      <w:pPr>
        <w:spacing w:line="240" w:lineRule="auto"/>
        <w:ind w:left="-284"/>
        <w:rPr>
          <w:rFonts w:ascii="Times New Roman" w:hAnsi="Times New Roman" w:cs="Times New Roman"/>
          <w:b/>
          <w:sz w:val="18"/>
          <w:szCs w:val="24"/>
          <w:u w:val="single"/>
        </w:rPr>
      </w:pPr>
    </w:p>
    <w:p w14:paraId="6DAF7BD0" w14:textId="77777777" w:rsidR="00630E8A" w:rsidRPr="00694BA2" w:rsidRDefault="00630E8A" w:rsidP="00630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>§ 7</w:t>
      </w:r>
    </w:p>
    <w:p w14:paraId="002DCA0F" w14:textId="77777777" w:rsidR="00630E8A" w:rsidRPr="00694BA2" w:rsidRDefault="00630E8A" w:rsidP="00630E8A">
      <w:pPr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1. Strony postanawiają, że obowiązującą formą odszkodowania są  kary umowne.</w:t>
      </w:r>
    </w:p>
    <w:p w14:paraId="77AD5FB6" w14:textId="77777777" w:rsidR="00630E8A" w:rsidRPr="00694BA2" w:rsidRDefault="00630E8A" w:rsidP="00630E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2. Oferent zapłaci Zamawiającemu kary umowne:</w:t>
      </w:r>
    </w:p>
    <w:p w14:paraId="513DC726" w14:textId="77777777" w:rsidR="00630E8A" w:rsidRPr="00694BA2" w:rsidRDefault="00630E8A" w:rsidP="00630E8A">
      <w:pPr>
        <w:numPr>
          <w:ilvl w:val="1"/>
          <w:numId w:val="5"/>
        </w:numPr>
        <w:tabs>
          <w:tab w:val="num" w:pos="709"/>
        </w:tabs>
        <w:spacing w:after="200" w:line="240" w:lineRule="auto"/>
        <w:ind w:left="709" w:hanging="425"/>
        <w:jc w:val="left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za opóźnienie w dostawie gazu w wysokości 0,1% wartości umownej zamówienia określonej w ofercie   za każdy dzień opóźnienia,</w:t>
      </w:r>
    </w:p>
    <w:p w14:paraId="4A0DD299" w14:textId="77777777" w:rsidR="00630E8A" w:rsidRPr="00694BA2" w:rsidRDefault="00630E8A" w:rsidP="00630E8A">
      <w:pPr>
        <w:numPr>
          <w:ilvl w:val="1"/>
          <w:numId w:val="5"/>
        </w:numPr>
        <w:tabs>
          <w:tab w:val="num" w:pos="709"/>
        </w:tabs>
        <w:spacing w:after="200" w:line="240" w:lineRule="auto"/>
        <w:ind w:left="709" w:hanging="425"/>
        <w:jc w:val="left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za odstąpienie od umowy z przyczyn leżących po stronie Oferenta w wysokości 5% wartości umownej.</w:t>
      </w:r>
    </w:p>
    <w:p w14:paraId="0F55109A" w14:textId="77777777" w:rsidR="00630E8A" w:rsidRPr="005C555F" w:rsidRDefault="00630E8A" w:rsidP="00630E8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3. Strony zastrzegają sobie prawo do odszkodowania uzupełniającego, przenoszącego wysokość kar umownych do wysokości rzeczywiście poniesionej szkody w trybie art. 471 Kodeksu Cywilnego .</w:t>
      </w:r>
    </w:p>
    <w:p w14:paraId="4D6A8F54" w14:textId="77777777" w:rsidR="00630E8A" w:rsidRPr="00694BA2" w:rsidRDefault="00630E8A" w:rsidP="00630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>§ 8</w:t>
      </w:r>
    </w:p>
    <w:p w14:paraId="0C0969E0" w14:textId="77777777" w:rsidR="00630E8A" w:rsidRPr="00694BA2" w:rsidRDefault="00630E8A" w:rsidP="00630E8A">
      <w:pPr>
        <w:numPr>
          <w:ilvl w:val="1"/>
          <w:numId w:val="6"/>
        </w:numPr>
        <w:spacing w:after="20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 xml:space="preserve">Zamawiający dopuszcza możliwość wprowadzania zmian w umowie w stosunku do treści oferty, które będą mogły być dokonane z powodu zaistnienia okoliczności niemożliwych do przewidzenia w chwili zawarcia umowy lub w przypadku wystąpienia którejkolwiek z następujących sytuacji: </w:t>
      </w:r>
    </w:p>
    <w:p w14:paraId="602F807A" w14:textId="77777777" w:rsidR="00630E8A" w:rsidRPr="00694BA2" w:rsidRDefault="00630E8A" w:rsidP="00630E8A">
      <w:pPr>
        <w:tabs>
          <w:tab w:val="left" w:pos="709"/>
        </w:tabs>
        <w:spacing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 xml:space="preserve">1) zmiany terminu realizacji zamówienia, </w:t>
      </w:r>
    </w:p>
    <w:p w14:paraId="1960BAD0" w14:textId="77777777" w:rsidR="00630E8A" w:rsidRPr="00694BA2" w:rsidRDefault="00630E8A" w:rsidP="00630E8A">
      <w:pPr>
        <w:spacing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 xml:space="preserve">2) warunków płatności, w tym również zmiany terminów płatności, </w:t>
      </w:r>
    </w:p>
    <w:p w14:paraId="2EEB8605" w14:textId="77777777" w:rsidR="00630E8A" w:rsidRPr="00694BA2" w:rsidRDefault="00630E8A" w:rsidP="00630E8A">
      <w:pPr>
        <w:spacing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 xml:space="preserve">3) zmiany stawki podatku VAT. </w:t>
      </w:r>
    </w:p>
    <w:p w14:paraId="1C813A19" w14:textId="77777777" w:rsidR="00630E8A" w:rsidRPr="00694BA2" w:rsidRDefault="00630E8A" w:rsidP="00630E8A">
      <w:pPr>
        <w:numPr>
          <w:ilvl w:val="1"/>
          <w:numId w:val="6"/>
        </w:numPr>
        <w:spacing w:after="20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Wszelkie zmiany umowy wymagają zgody obu stron umowy oraz formy pisemnej pod rygorem nieważności takich zmian</w:t>
      </w:r>
    </w:p>
    <w:p w14:paraId="249E811D" w14:textId="77777777" w:rsidR="00630E8A" w:rsidRPr="00694BA2" w:rsidRDefault="00630E8A" w:rsidP="00630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>§ 9</w:t>
      </w:r>
    </w:p>
    <w:p w14:paraId="6FCBF991" w14:textId="77777777" w:rsidR="00630E8A" w:rsidRPr="00694BA2" w:rsidRDefault="00630E8A" w:rsidP="00630E8A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W sprawach nieuregulowanych niniejszą umową zastosowanie mają przepisy  Kodeksu cywilnego.</w:t>
      </w:r>
    </w:p>
    <w:p w14:paraId="7F322D2D" w14:textId="77777777" w:rsidR="00630E8A" w:rsidRPr="00694BA2" w:rsidRDefault="00630E8A" w:rsidP="00630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42FC2124" w14:textId="77777777" w:rsidR="00630E8A" w:rsidRPr="00694BA2" w:rsidRDefault="00630E8A" w:rsidP="00630E8A">
      <w:pPr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Właściwym do rozpoznania sporów wynikłych na tle realizacji niniejszej umowy jest sąd właściwy miejscowo dla Zamawiającego.</w:t>
      </w:r>
    </w:p>
    <w:p w14:paraId="5D903D6A" w14:textId="77777777" w:rsidR="00630E8A" w:rsidRPr="00694BA2" w:rsidRDefault="00630E8A" w:rsidP="00630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0F576" w14:textId="77777777" w:rsidR="00630E8A" w:rsidRPr="00694BA2" w:rsidRDefault="00630E8A" w:rsidP="00630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31255D33" w14:textId="77777777" w:rsidR="00630E8A" w:rsidRPr="00694BA2" w:rsidRDefault="00630E8A" w:rsidP="00630E8A">
      <w:pPr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Umowę sporządzono w dwóch jednobrzmiących egzemplarzach, w tym jeden dla Zamawiającego i jeden dla Oferenta.</w:t>
      </w:r>
    </w:p>
    <w:p w14:paraId="01754340" w14:textId="77777777" w:rsidR="00630E8A" w:rsidRPr="00694BA2" w:rsidRDefault="00630E8A" w:rsidP="00630E8A">
      <w:pPr>
        <w:spacing w:line="240" w:lineRule="auto"/>
        <w:rPr>
          <w:rFonts w:ascii="Times New Roman" w:hAnsi="Times New Roman" w:cs="Times New Roman"/>
          <w:sz w:val="10"/>
          <w:szCs w:val="24"/>
        </w:rPr>
      </w:pPr>
    </w:p>
    <w:p w14:paraId="0AA1A570" w14:textId="77777777" w:rsidR="00630E8A" w:rsidRPr="00694BA2" w:rsidRDefault="00630E8A" w:rsidP="00630E8A">
      <w:pPr>
        <w:spacing w:line="240" w:lineRule="auto"/>
        <w:rPr>
          <w:rFonts w:ascii="Times New Roman" w:hAnsi="Times New Roman" w:cs="Times New Roman"/>
          <w:sz w:val="10"/>
          <w:szCs w:val="24"/>
        </w:rPr>
      </w:pPr>
    </w:p>
    <w:p w14:paraId="765477D7" w14:textId="77777777" w:rsidR="00630E8A" w:rsidRPr="00694BA2" w:rsidRDefault="00630E8A" w:rsidP="00630E8A">
      <w:pPr>
        <w:spacing w:line="240" w:lineRule="auto"/>
        <w:rPr>
          <w:rFonts w:ascii="Times New Roman" w:hAnsi="Times New Roman" w:cs="Times New Roman"/>
          <w:sz w:val="10"/>
          <w:szCs w:val="24"/>
        </w:rPr>
      </w:pPr>
    </w:p>
    <w:p w14:paraId="21865F01" w14:textId="77777777" w:rsidR="00630E8A" w:rsidRPr="00694BA2" w:rsidRDefault="00630E8A" w:rsidP="00630E8A">
      <w:pPr>
        <w:spacing w:line="240" w:lineRule="auto"/>
        <w:rPr>
          <w:rFonts w:ascii="Times New Roman" w:hAnsi="Times New Roman" w:cs="Times New Roman"/>
          <w:sz w:val="10"/>
          <w:szCs w:val="24"/>
        </w:rPr>
      </w:pPr>
    </w:p>
    <w:p w14:paraId="3AF7726B" w14:textId="77777777" w:rsidR="00630E8A" w:rsidRPr="00694BA2" w:rsidRDefault="00630E8A" w:rsidP="00630E8A">
      <w:pPr>
        <w:spacing w:line="240" w:lineRule="auto"/>
        <w:rPr>
          <w:rFonts w:ascii="Times New Roman" w:hAnsi="Times New Roman" w:cs="Times New Roman"/>
          <w:sz w:val="12"/>
          <w:szCs w:val="24"/>
        </w:rPr>
      </w:pPr>
    </w:p>
    <w:p w14:paraId="41ED5088" w14:textId="77777777" w:rsidR="00630E8A" w:rsidRPr="00694BA2" w:rsidRDefault="00630E8A" w:rsidP="00630E8A">
      <w:pPr>
        <w:spacing w:line="240" w:lineRule="auto"/>
        <w:rPr>
          <w:rFonts w:ascii="Times New Roman" w:hAnsi="Times New Roman" w:cs="Times New Roman"/>
          <w:sz w:val="12"/>
          <w:szCs w:val="24"/>
        </w:rPr>
      </w:pPr>
    </w:p>
    <w:p w14:paraId="48374D31" w14:textId="77777777" w:rsidR="00630E8A" w:rsidRPr="00694BA2" w:rsidRDefault="00630E8A" w:rsidP="00630E8A">
      <w:pPr>
        <w:spacing w:line="240" w:lineRule="auto"/>
        <w:rPr>
          <w:rFonts w:ascii="Times New Roman" w:hAnsi="Times New Roman" w:cs="Times New Roman"/>
          <w:sz w:val="12"/>
          <w:szCs w:val="24"/>
        </w:rPr>
      </w:pPr>
    </w:p>
    <w:p w14:paraId="0C993E33" w14:textId="77777777" w:rsidR="00630E8A" w:rsidRPr="00694BA2" w:rsidRDefault="00630E8A" w:rsidP="00630E8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a-Siatka1"/>
        <w:tblpPr w:leftFromText="141" w:rightFromText="141" w:vertAnchor="text" w:horzAnchor="margin" w:tblpXSpec="center" w:tblpY="-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077"/>
        <w:gridCol w:w="1255"/>
        <w:gridCol w:w="3936"/>
      </w:tblGrid>
      <w:tr w:rsidR="00630E8A" w:rsidRPr="00694BA2" w14:paraId="2D73184F" w14:textId="77777777" w:rsidTr="001F0303">
        <w:trPr>
          <w:trHeight w:val="268"/>
          <w:jc w:val="center"/>
        </w:trPr>
        <w:tc>
          <w:tcPr>
            <w:tcW w:w="3936" w:type="dxa"/>
            <w:vAlign w:val="center"/>
          </w:tcPr>
          <w:p w14:paraId="6DF3E57E" w14:textId="77777777" w:rsidR="00630E8A" w:rsidRPr="00694BA2" w:rsidRDefault="00630E8A" w:rsidP="001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  <w:p w14:paraId="40B8111A" w14:textId="77777777" w:rsidR="00630E8A" w:rsidRPr="00694BA2" w:rsidRDefault="00630E8A" w:rsidP="001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0"/>
                <w:szCs w:val="24"/>
              </w:rPr>
              <w:t>ZAMAWIAJĄCY</w:t>
            </w:r>
          </w:p>
        </w:tc>
        <w:tc>
          <w:tcPr>
            <w:tcW w:w="1175" w:type="dxa"/>
            <w:vAlign w:val="center"/>
          </w:tcPr>
          <w:p w14:paraId="7074F5DF" w14:textId="77777777" w:rsidR="00630E8A" w:rsidRPr="00694BA2" w:rsidRDefault="00630E8A" w:rsidP="001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2096DA3" w14:textId="77777777" w:rsidR="00630E8A" w:rsidRPr="00694BA2" w:rsidRDefault="00630E8A" w:rsidP="001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Align w:val="center"/>
          </w:tcPr>
          <w:p w14:paraId="4EBFE958" w14:textId="77777777" w:rsidR="00630E8A" w:rsidRPr="00694BA2" w:rsidRDefault="00630E8A" w:rsidP="001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.............................................................. </w:t>
            </w:r>
          </w:p>
          <w:p w14:paraId="3367BAB9" w14:textId="77777777" w:rsidR="00630E8A" w:rsidRPr="00694BA2" w:rsidRDefault="00630E8A" w:rsidP="001F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BA2">
              <w:rPr>
                <w:rFonts w:ascii="Times New Roman" w:hAnsi="Times New Roman" w:cs="Times New Roman"/>
                <w:sz w:val="20"/>
                <w:szCs w:val="20"/>
              </w:rPr>
              <w:t xml:space="preserve">OFERENT </w:t>
            </w:r>
          </w:p>
        </w:tc>
      </w:tr>
    </w:tbl>
    <w:p w14:paraId="33786505" w14:textId="77777777" w:rsidR="00630E8A" w:rsidRPr="00694BA2" w:rsidRDefault="00630E8A" w:rsidP="00630E8A">
      <w:pPr>
        <w:spacing w:line="240" w:lineRule="auto"/>
        <w:rPr>
          <w:rFonts w:ascii="Times New Roman" w:hAnsi="Times New Roman" w:cs="Times New Roman"/>
          <w:b/>
          <w:sz w:val="18"/>
          <w:szCs w:val="24"/>
          <w:u w:val="single"/>
        </w:rPr>
        <w:sectPr w:rsidR="00630E8A" w:rsidRPr="00694BA2" w:rsidSect="00521122">
          <w:footerReference w:type="default" r:id="rId5"/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14:paraId="2CC82DE2" w14:textId="77777777" w:rsidR="00630E8A" w:rsidRPr="00694BA2" w:rsidRDefault="00630E8A" w:rsidP="00630E8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30E8A" w:rsidRPr="00694BA2" w:rsidSect="00521122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14:paraId="61D37C06" w14:textId="77777777" w:rsidR="00915D12" w:rsidRDefault="00915D12"/>
    <w:sectPr w:rsidR="00915D12" w:rsidSect="00017A1A">
      <w:pgSz w:w="11906" w:h="16838"/>
      <w:pgMar w:top="624" w:right="624" w:bottom="624" w:left="624" w:header="73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14687"/>
      <w:docPartObj>
        <w:docPartGallery w:val="Page Numbers (Bottom of Page)"/>
        <w:docPartUnique/>
      </w:docPartObj>
    </w:sdtPr>
    <w:sdtEndPr/>
    <w:sdtContent>
      <w:p w14:paraId="6FEE5CC3" w14:textId="77777777" w:rsidR="00694BA2" w:rsidRDefault="00630E8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69A305" w14:textId="77777777" w:rsidR="00694BA2" w:rsidRDefault="00630E8A">
    <w:pPr>
      <w:pStyle w:val="Stopka"/>
    </w:pPr>
  </w:p>
  <w:p w14:paraId="3D9FCC29" w14:textId="77777777" w:rsidR="00694BA2" w:rsidRDefault="00630E8A"/>
  <w:p w14:paraId="36681677" w14:textId="77777777" w:rsidR="00694BA2" w:rsidRDefault="00630E8A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C1424"/>
    <w:multiLevelType w:val="hybridMultilevel"/>
    <w:tmpl w:val="600E6E24"/>
    <w:lvl w:ilvl="0" w:tplc="DD36F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16929"/>
    <w:multiLevelType w:val="multilevel"/>
    <w:tmpl w:val="9CA84E7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78A1F1C"/>
    <w:multiLevelType w:val="hybridMultilevel"/>
    <w:tmpl w:val="C286073E"/>
    <w:lvl w:ilvl="0" w:tplc="E0BC3E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E6D9D"/>
    <w:multiLevelType w:val="hybridMultilevel"/>
    <w:tmpl w:val="588A3D4C"/>
    <w:lvl w:ilvl="0" w:tplc="F210DEA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21294"/>
    <w:multiLevelType w:val="hybridMultilevel"/>
    <w:tmpl w:val="1DD6DDC4"/>
    <w:lvl w:ilvl="0" w:tplc="12F822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4412B1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4D55CF"/>
    <w:multiLevelType w:val="hybridMultilevel"/>
    <w:tmpl w:val="AF9EDDBA"/>
    <w:lvl w:ilvl="0" w:tplc="CFFC9EC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7C994552"/>
    <w:multiLevelType w:val="hybridMultilevel"/>
    <w:tmpl w:val="2DA6817C"/>
    <w:lvl w:ilvl="0" w:tplc="0DCC9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A8CF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9E"/>
    <w:rsid w:val="0049729E"/>
    <w:rsid w:val="00630E8A"/>
    <w:rsid w:val="0091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B953ED"/>
  <w15:chartTrackingRefBased/>
  <w15:docId w15:val="{1A2A97C7-8058-4D31-A51D-B1C05CB5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E8A"/>
    <w:pPr>
      <w:spacing w:after="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0E8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30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E8A"/>
  </w:style>
  <w:style w:type="paragraph" w:styleId="Akapitzlist">
    <w:name w:val="List Paragraph"/>
    <w:basedOn w:val="Normalny"/>
    <w:uiPriority w:val="34"/>
    <w:qFormat/>
    <w:rsid w:val="00630E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63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Ksiegowe</dc:creator>
  <cp:keywords/>
  <dc:description/>
  <cp:lastModifiedBy>Ksiegowe</cp:lastModifiedBy>
  <cp:revision>2</cp:revision>
  <dcterms:created xsi:type="dcterms:W3CDTF">2024-12-09T09:58:00Z</dcterms:created>
  <dcterms:modified xsi:type="dcterms:W3CDTF">2024-12-09T10:00:00Z</dcterms:modified>
</cp:coreProperties>
</file>